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62C3" w14:textId="7104A84D" w:rsidR="008B5D55" w:rsidRPr="00261203" w:rsidRDefault="00A4230C" w:rsidP="008B5D55">
      <w:pPr>
        <w:jc w:val="center"/>
        <w:rPr>
          <w:rFonts w:eastAsia="ＭＳ ゴシック"/>
          <w:sz w:val="20"/>
          <w:szCs w:val="20"/>
        </w:rPr>
      </w:pPr>
      <w:r>
        <w:rPr>
          <w:rFonts w:eastAsia="ＭＳ ゴシック" w:hint="eastAsia"/>
          <w:sz w:val="20"/>
          <w:szCs w:val="20"/>
        </w:rPr>
        <w:t>野良猫現場におけるペット問題</w:t>
      </w:r>
    </w:p>
    <w:p w14:paraId="0A7FBB98" w14:textId="186100C3" w:rsidR="008B5D55" w:rsidRDefault="00A4230C" w:rsidP="00A4230C">
      <w:pPr>
        <w:jc w:val="center"/>
        <w:rPr>
          <w:rFonts w:eastAsia="ＭＳ ゴシック"/>
          <w:sz w:val="20"/>
          <w:szCs w:val="20"/>
        </w:rPr>
      </w:pPr>
      <w:r>
        <w:rPr>
          <w:rFonts w:eastAsia="ＭＳ ゴシック" w:hint="eastAsia"/>
          <w:sz w:val="20"/>
          <w:szCs w:val="20"/>
        </w:rPr>
        <w:t>高齢者の飼育するペットについて</w:t>
      </w:r>
    </w:p>
    <w:p w14:paraId="564358C0" w14:textId="77777777" w:rsidR="00A4230C" w:rsidRPr="00261203" w:rsidRDefault="00A4230C" w:rsidP="008B5D55">
      <w:pPr>
        <w:jc w:val="center"/>
        <w:rPr>
          <w:rFonts w:eastAsia="ＭＳ ゴシック"/>
          <w:sz w:val="20"/>
          <w:szCs w:val="20"/>
        </w:rPr>
      </w:pPr>
    </w:p>
    <w:p w14:paraId="4B1DE7BC" w14:textId="303BB814" w:rsidR="008B5D55" w:rsidRPr="00EA5F1A" w:rsidRDefault="008B5D55" w:rsidP="008B5D55">
      <w:pPr>
        <w:jc w:val="center"/>
        <w:rPr>
          <w:rFonts w:asciiTheme="minorHAnsi" w:eastAsiaTheme="minorEastAsia" w:hAnsiTheme="minorHAnsi"/>
          <w:sz w:val="20"/>
          <w:szCs w:val="20"/>
        </w:rPr>
      </w:pPr>
      <w:r>
        <w:rPr>
          <w:rFonts w:ascii="Segoe UI Symbol" w:eastAsiaTheme="minorEastAsia" w:hAnsi="Segoe UI Symbol" w:cs="Segoe UI Symbol"/>
          <w:sz w:val="20"/>
          <w:szCs w:val="20"/>
        </w:rPr>
        <w:t>🌕</w:t>
      </w:r>
      <w:r w:rsidR="00A4230C">
        <w:rPr>
          <w:rFonts w:ascii="ＭＳ 明朝" w:hAnsi="ＭＳ 明朝" w:cs="ＭＳ 明朝" w:hint="eastAsia"/>
          <w:sz w:val="20"/>
          <w:szCs w:val="20"/>
        </w:rPr>
        <w:t>清水真由美</w:t>
      </w:r>
      <w:r w:rsidRPr="00EA5F1A">
        <w:rPr>
          <w:rFonts w:asciiTheme="minorHAnsi" w:eastAsiaTheme="minorEastAsia" w:hAnsiTheme="minorHAnsi"/>
          <w:sz w:val="20"/>
          <w:szCs w:val="20"/>
        </w:rPr>
        <w:t>（所属先）</w:t>
      </w:r>
      <w:r w:rsidR="00A4230C">
        <w:rPr>
          <w:rFonts w:asciiTheme="minorHAnsi" w:eastAsiaTheme="minorEastAsia" w:hAnsiTheme="minorHAnsi" w:hint="eastAsia"/>
          <w:sz w:val="20"/>
          <w:szCs w:val="20"/>
        </w:rPr>
        <w:t>NPO法人ふなばし地域ねこ活動　千葉県動物愛護推進員</w:t>
      </w:r>
    </w:p>
    <w:p w14:paraId="07DB2973" w14:textId="77777777" w:rsidR="00A4230C" w:rsidRDefault="00A4230C" w:rsidP="007F2D2F">
      <w:pPr>
        <w:rPr>
          <w:rFonts w:ascii="ＭＳ 明朝" w:hAnsi="ＭＳ 明朝" w:cs="ＭＳ 明朝"/>
          <w:sz w:val="20"/>
          <w:szCs w:val="20"/>
        </w:rPr>
      </w:pPr>
    </w:p>
    <w:p w14:paraId="54E87CEC" w14:textId="77777777" w:rsidR="007F2D2F" w:rsidRDefault="007F2D2F" w:rsidP="007F2D2F">
      <w:pPr>
        <w:rPr>
          <w:rFonts w:ascii="ＭＳ 明朝" w:hAnsi="ＭＳ 明朝" w:cs="ＭＳ 明朝"/>
          <w:sz w:val="20"/>
          <w:szCs w:val="20"/>
        </w:rPr>
      </w:pPr>
    </w:p>
    <w:p w14:paraId="2C209C79" w14:textId="77777777" w:rsidR="008B5D55" w:rsidRDefault="008B5D55" w:rsidP="008B5D55">
      <w:pPr>
        <w:jc w:val="center"/>
        <w:rPr>
          <w:rFonts w:eastAsia="ＭＳ ゴシック"/>
          <w:sz w:val="20"/>
          <w:szCs w:val="20"/>
        </w:rPr>
        <w:sectPr w:rsidR="008B5D55" w:rsidSect="00AC6A24">
          <w:headerReference w:type="default" r:id="rId6"/>
          <w:pgSz w:w="11906" w:h="16838" w:code="9"/>
          <w:pgMar w:top="1418" w:right="1418" w:bottom="1418" w:left="1418" w:header="397" w:footer="567" w:gutter="0"/>
          <w:cols w:space="425"/>
          <w:docGrid w:type="linesAndChars" w:linePitch="350" w:charSpace="3430"/>
        </w:sectPr>
      </w:pPr>
    </w:p>
    <w:p w14:paraId="7A1FA40C" w14:textId="77777777" w:rsidR="008B5D55" w:rsidRPr="00261203" w:rsidRDefault="008B5D55" w:rsidP="008B5D55">
      <w:pPr>
        <w:rPr>
          <w:rFonts w:eastAsia="ＭＳ ゴシック"/>
          <w:sz w:val="20"/>
          <w:szCs w:val="20"/>
        </w:rPr>
      </w:pPr>
      <w:r>
        <w:rPr>
          <w:rFonts w:eastAsia="ＭＳ ゴシック" w:hint="eastAsia"/>
          <w:b/>
          <w:sz w:val="20"/>
          <w:szCs w:val="20"/>
        </w:rPr>
        <w:t>Ⅰ．実践の概要</w:t>
      </w:r>
    </w:p>
    <w:p w14:paraId="7E385E06" w14:textId="77777777" w:rsidR="00A4230C" w:rsidRDefault="00A4230C" w:rsidP="00A4230C">
      <w:pPr>
        <w:ind w:firstLineChars="100" w:firstLine="206"/>
        <w:rPr>
          <w:rFonts w:eastAsia="ＭＳ ゴシック"/>
          <w:sz w:val="20"/>
          <w:szCs w:val="20"/>
        </w:rPr>
      </w:pPr>
      <w:r>
        <w:rPr>
          <w:rFonts w:eastAsia="ＭＳ ゴシック" w:hint="eastAsia"/>
          <w:sz w:val="20"/>
          <w:szCs w:val="20"/>
        </w:rPr>
        <w:t>町を歩いていた時、道路を渡る猫を見かけました。そこに夕涼みをしている御婆さんが居たので、この猫はお婆さんの飼い猫かと尋ねましたら、そうだと答えました。道路には車も通るし危ないから、家の中で飼育した方が良いとアドバイスしましたが、この猫は去勢しているし遠くに行かない猫だと言い張り、アドバイスを受け入れてもらえませんでした。</w:t>
      </w:r>
    </w:p>
    <w:p w14:paraId="43E1C66B" w14:textId="77777777" w:rsidR="00A4230C" w:rsidRDefault="00A4230C" w:rsidP="008B5D55">
      <w:pPr>
        <w:rPr>
          <w:rFonts w:eastAsia="ＭＳ ゴシック"/>
          <w:sz w:val="20"/>
          <w:szCs w:val="20"/>
        </w:rPr>
      </w:pPr>
      <w:r>
        <w:rPr>
          <w:rFonts w:eastAsia="ＭＳ ゴシック" w:hint="eastAsia"/>
          <w:sz w:val="20"/>
          <w:szCs w:val="20"/>
        </w:rPr>
        <w:t xml:space="preserve">　しばらくした頃、民生員から電話が入り、そのお祖母ちゃんが入院したので民生員自らエサやりをしていたが、ずっとエサやりは出来ないので、悩んでいる。保健所にもって行ったら殺されてしまうかもしれないので、外に出して野良猫にしても良いかとの相談でした。</w:t>
      </w:r>
    </w:p>
    <w:p w14:paraId="6C80FF78" w14:textId="77777777" w:rsidR="00A4230C" w:rsidRDefault="00A4230C" w:rsidP="008B5D55">
      <w:pPr>
        <w:rPr>
          <w:rFonts w:eastAsia="ＭＳ ゴシック"/>
          <w:sz w:val="20"/>
          <w:szCs w:val="20"/>
        </w:rPr>
      </w:pPr>
      <w:r>
        <w:rPr>
          <w:rFonts w:eastAsia="ＭＳ ゴシック" w:hint="eastAsia"/>
          <w:sz w:val="20"/>
          <w:szCs w:val="20"/>
        </w:rPr>
        <w:t xml:space="preserve">　親族に飼育義務があると伝えたが、遠い親戚が引き取り拒否したとのことで困っているとの事。</w:t>
      </w:r>
    </w:p>
    <w:p w14:paraId="34EE9A4A" w14:textId="77777777" w:rsidR="00A4230C" w:rsidRDefault="00A4230C" w:rsidP="008B5D55">
      <w:pPr>
        <w:rPr>
          <w:rFonts w:eastAsia="ＭＳ ゴシック"/>
          <w:sz w:val="20"/>
          <w:szCs w:val="20"/>
        </w:rPr>
      </w:pPr>
      <w:r>
        <w:rPr>
          <w:rFonts w:eastAsia="ＭＳ ゴシック" w:hint="eastAsia"/>
          <w:sz w:val="20"/>
          <w:szCs w:val="20"/>
        </w:rPr>
        <w:t xml:space="preserve">　たまたま近くに地域猫活動を行なっている現場があったので、そこの代表さんにこの猫を地域猫の一員にしてもらえるか聞いてみることにしました。</w:t>
      </w:r>
    </w:p>
    <w:p w14:paraId="2DB5D68C" w14:textId="77777777" w:rsidR="007F2D2F" w:rsidRDefault="00A4230C" w:rsidP="008B5D55">
      <w:pPr>
        <w:rPr>
          <w:rFonts w:eastAsia="ＭＳ ゴシック"/>
          <w:sz w:val="20"/>
          <w:szCs w:val="20"/>
        </w:rPr>
      </w:pPr>
      <w:r>
        <w:rPr>
          <w:rFonts w:eastAsia="ＭＳ ゴシック" w:hint="eastAsia"/>
          <w:sz w:val="20"/>
          <w:szCs w:val="20"/>
        </w:rPr>
        <w:t xml:space="preserve">　代表さんはその猫が地域猫の仲間に入れるようなら入れてやっても良いと言ってくれたので、</w:t>
      </w:r>
      <w:r w:rsidR="007F2D2F">
        <w:rPr>
          <w:rFonts w:eastAsia="ＭＳ ゴシック" w:hint="eastAsia"/>
          <w:sz w:val="20"/>
          <w:szCs w:val="20"/>
        </w:rPr>
        <w:t>その猫が地域猫活動の現場に来ることを願いました。</w:t>
      </w:r>
    </w:p>
    <w:p w14:paraId="05735DC6" w14:textId="77777777" w:rsidR="007F2D2F" w:rsidRDefault="007F2D2F" w:rsidP="008B5D55">
      <w:pPr>
        <w:rPr>
          <w:rFonts w:eastAsia="ＭＳ ゴシック"/>
          <w:sz w:val="20"/>
          <w:szCs w:val="20"/>
        </w:rPr>
      </w:pPr>
      <w:r>
        <w:rPr>
          <w:rFonts w:eastAsia="ＭＳ ゴシック" w:hint="eastAsia"/>
          <w:sz w:val="20"/>
          <w:szCs w:val="20"/>
        </w:rPr>
        <w:t xml:space="preserve">　民生員のエサやりが無くなったことから、お腹を空かせたその猫はうまい事に地域猫活動の現場に姿を現しました。</w:t>
      </w:r>
    </w:p>
    <w:p w14:paraId="11286900" w14:textId="77777777" w:rsidR="007F2D2F" w:rsidRDefault="007F2D2F" w:rsidP="008B5D55">
      <w:pPr>
        <w:rPr>
          <w:rFonts w:eastAsia="ＭＳ ゴシック"/>
          <w:sz w:val="20"/>
          <w:szCs w:val="20"/>
        </w:rPr>
      </w:pPr>
      <w:r>
        <w:rPr>
          <w:rFonts w:eastAsia="ＭＳ ゴシック" w:hint="eastAsia"/>
          <w:sz w:val="20"/>
          <w:szCs w:val="20"/>
        </w:rPr>
        <w:t xml:space="preserve">　しばらくは地域猫と一緒に餌を食べていましたが、やはり地域猫の方が強くて、飼い猫であったその猫は餌場から追い出されてしまいました。</w:t>
      </w:r>
    </w:p>
    <w:p w14:paraId="3B043983" w14:textId="38AAECDA" w:rsidR="008B5D55" w:rsidRPr="00A90ECB" w:rsidRDefault="007F2D2F" w:rsidP="008B5D55">
      <w:pPr>
        <w:rPr>
          <w:rFonts w:eastAsia="ＭＳ ゴシック"/>
          <w:sz w:val="20"/>
          <w:szCs w:val="20"/>
        </w:rPr>
      </w:pPr>
      <w:r>
        <w:rPr>
          <w:rFonts w:eastAsia="ＭＳ ゴシック" w:hint="eastAsia"/>
          <w:sz w:val="20"/>
          <w:szCs w:val="20"/>
        </w:rPr>
        <w:t xml:space="preserve">　その後、地域猫活動の現場付近でエサやりしている</w:t>
      </w:r>
      <w:r>
        <w:rPr>
          <w:rFonts w:eastAsia="ＭＳ ゴシック" w:hint="eastAsia"/>
          <w:sz w:val="20"/>
          <w:szCs w:val="20"/>
        </w:rPr>
        <w:t>A</w:t>
      </w:r>
      <w:r>
        <w:rPr>
          <w:rFonts w:eastAsia="ＭＳ ゴシック" w:hint="eastAsia"/>
          <w:sz w:val="20"/>
          <w:szCs w:val="20"/>
        </w:rPr>
        <w:t>さんのお宅に現れたとの情報をもらい、＆しました。しばらくは</w:t>
      </w:r>
      <w:r>
        <w:rPr>
          <w:rFonts w:eastAsia="ＭＳ ゴシック" w:hint="eastAsia"/>
          <w:sz w:val="20"/>
          <w:szCs w:val="20"/>
        </w:rPr>
        <w:t>A</w:t>
      </w:r>
      <w:r>
        <w:rPr>
          <w:rFonts w:eastAsia="ＭＳ ゴシック" w:hint="eastAsia"/>
          <w:sz w:val="20"/>
          <w:szCs w:val="20"/>
        </w:rPr>
        <w:t>さんのお宅に餌をもらいに来ていましたが、そのうち来なくなってしまいました。探しましたが行方不明になってしまいました。</w:t>
      </w:r>
      <w:r w:rsidR="008B5D55" w:rsidRPr="00A90ECB">
        <w:rPr>
          <w:rFonts w:eastAsia="ＭＳ ゴシック" w:hint="eastAsia"/>
          <w:sz w:val="20"/>
          <w:szCs w:val="20"/>
        </w:rPr>
        <w:t xml:space="preserve">　　　　　　　　　　　　　　　　　　</w:t>
      </w:r>
    </w:p>
    <w:p w14:paraId="559715F8" w14:textId="77777777" w:rsidR="008B5D55" w:rsidRPr="00A90ECB" w:rsidRDefault="008B5D55" w:rsidP="008B5D55">
      <w:pPr>
        <w:rPr>
          <w:rFonts w:eastAsia="ＭＳ ゴシック"/>
          <w:b/>
          <w:sz w:val="20"/>
          <w:szCs w:val="20"/>
        </w:rPr>
      </w:pPr>
      <w:r w:rsidRPr="00A90ECB">
        <w:rPr>
          <w:rFonts w:eastAsia="ＭＳ ゴシック" w:hint="eastAsia"/>
          <w:b/>
          <w:sz w:val="20"/>
          <w:szCs w:val="20"/>
        </w:rPr>
        <w:t>Ⅱ．倫理的配慮</w:t>
      </w:r>
    </w:p>
    <w:p w14:paraId="562CC59C" w14:textId="3AA9B9E8" w:rsidR="008B5D55" w:rsidRPr="00A90ECB" w:rsidRDefault="007F2D2F" w:rsidP="008B5D55">
      <w:pPr>
        <w:rPr>
          <w:rFonts w:eastAsia="ＭＳ ゴシック"/>
          <w:b/>
          <w:sz w:val="20"/>
          <w:szCs w:val="20"/>
        </w:rPr>
      </w:pPr>
      <w:r>
        <w:rPr>
          <w:rFonts w:eastAsia="ＭＳ ゴシック" w:hint="eastAsia"/>
          <w:sz w:val="20"/>
          <w:szCs w:val="20"/>
        </w:rPr>
        <w:t xml:space="preserve">　個人情報を入れないようにしました。</w:t>
      </w:r>
    </w:p>
    <w:p w14:paraId="32A2CAF2" w14:textId="77777777" w:rsidR="008B5D55" w:rsidRPr="00A90ECB" w:rsidRDefault="008B5D55" w:rsidP="008B5D55">
      <w:pPr>
        <w:rPr>
          <w:rFonts w:eastAsia="ＭＳ ゴシック"/>
          <w:sz w:val="20"/>
          <w:szCs w:val="20"/>
        </w:rPr>
      </w:pPr>
      <w:r w:rsidRPr="00A90ECB">
        <w:rPr>
          <w:rFonts w:eastAsia="ＭＳ ゴシック" w:hint="eastAsia"/>
          <w:b/>
          <w:sz w:val="20"/>
          <w:szCs w:val="20"/>
        </w:rPr>
        <w:t>Ⅲ．実践内容</w:t>
      </w:r>
    </w:p>
    <w:p w14:paraId="6BD7B114" w14:textId="76F322F5" w:rsidR="008B5D55" w:rsidRDefault="007F2D2F" w:rsidP="002C2133">
      <w:pPr>
        <w:ind w:firstLineChars="100" w:firstLine="206"/>
        <w:rPr>
          <w:rFonts w:eastAsia="ＭＳ ゴシック"/>
          <w:sz w:val="20"/>
          <w:szCs w:val="20"/>
        </w:rPr>
      </w:pPr>
      <w:r>
        <w:rPr>
          <w:rFonts w:eastAsia="ＭＳ ゴシック" w:hint="eastAsia"/>
          <w:sz w:val="20"/>
          <w:szCs w:val="20"/>
        </w:rPr>
        <w:t>御婆さんがなぜ家に猫を入れないかと言うと、やはり昔ながらの猫の飼い方を是としており、現代にいける猫の飼育方法に対して反発があったようです。</w:t>
      </w:r>
      <w:r w:rsidR="002C2133">
        <w:rPr>
          <w:rFonts w:eastAsia="ＭＳ ゴシック" w:hint="eastAsia"/>
          <w:sz w:val="20"/>
          <w:szCs w:val="20"/>
        </w:rPr>
        <w:t>民生員は保健所に渡したくない気持ちから私に保護してもらいたくて電話してきたのだと思いますが、私は保護できないからこそ地域猫活動を行なっているので、なんとかその猫が外で自活してくれるよう地域猫活動現場と掛け合ったり、他の餌やりさんと話し合うことしかできなかったです。</w:t>
      </w:r>
    </w:p>
    <w:p w14:paraId="2C1DED12" w14:textId="741D5BB6" w:rsidR="008B5D55" w:rsidRPr="00A90ECB" w:rsidRDefault="002C2133" w:rsidP="002C2133">
      <w:pPr>
        <w:ind w:firstLineChars="100" w:firstLine="206"/>
        <w:rPr>
          <w:rFonts w:eastAsia="ＭＳ ゴシック"/>
          <w:sz w:val="20"/>
          <w:szCs w:val="20"/>
        </w:rPr>
      </w:pPr>
      <w:r>
        <w:rPr>
          <w:rFonts w:eastAsia="ＭＳ ゴシック" w:hint="eastAsia"/>
          <w:sz w:val="20"/>
          <w:szCs w:val="20"/>
        </w:rPr>
        <w:t>御婆さんとはたまたま道で会っただけで、深い話をする間柄ではなかったため、お婆さんが一人暮らしで猫を飼育している事をもっと真剣に考えアドバイスできるくらいの間柄になっていればよかったのかもしれないと思っています。</w:t>
      </w:r>
    </w:p>
    <w:p w14:paraId="131C871C" w14:textId="77777777" w:rsidR="008B5D55" w:rsidRPr="00261203" w:rsidRDefault="008B5D55" w:rsidP="008B5D55">
      <w:pPr>
        <w:rPr>
          <w:rFonts w:eastAsia="ＭＳ ゴシック"/>
          <w:b/>
          <w:sz w:val="20"/>
          <w:szCs w:val="20"/>
        </w:rPr>
      </w:pPr>
      <w:r w:rsidRPr="00A90ECB">
        <w:rPr>
          <w:rFonts w:eastAsia="ＭＳ ゴシック" w:hint="eastAsia"/>
          <w:b/>
          <w:sz w:val="20"/>
          <w:szCs w:val="20"/>
        </w:rPr>
        <w:t>Ⅳ</w:t>
      </w:r>
      <w:r>
        <w:rPr>
          <w:rFonts w:eastAsia="ＭＳ ゴシック" w:hint="eastAsia"/>
          <w:b/>
          <w:sz w:val="20"/>
          <w:szCs w:val="20"/>
        </w:rPr>
        <w:t>．</w:t>
      </w:r>
      <w:r w:rsidRPr="00261203">
        <w:rPr>
          <w:rFonts w:eastAsia="ＭＳ ゴシック" w:hint="eastAsia"/>
          <w:b/>
          <w:sz w:val="20"/>
          <w:szCs w:val="20"/>
        </w:rPr>
        <w:t>考察</w:t>
      </w:r>
      <w:r>
        <w:rPr>
          <w:rFonts w:eastAsia="ＭＳ ゴシック" w:hint="eastAsia"/>
          <w:b/>
          <w:sz w:val="20"/>
          <w:szCs w:val="20"/>
        </w:rPr>
        <w:t>・結論</w:t>
      </w:r>
    </w:p>
    <w:p w14:paraId="48780028" w14:textId="56D5A34B" w:rsidR="008B5D55" w:rsidRDefault="002C2133" w:rsidP="008B5D55">
      <w:pP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 xml:space="preserve">　この件があって、私が考えたのは一人暮らしの高齢者に対してもっと強く室内飼育を意見していたら、猫はどうなっていたのかと考えるのです。もし室内飼育を強制してその高齢者が人知れず亡くなってしまったら、室内に取り残された猫は生きて行けなかったかもしれない</w:t>
      </w:r>
      <w:r w:rsidR="009E55FB">
        <w:rPr>
          <w:rFonts w:asciiTheme="majorEastAsia" w:eastAsiaTheme="majorEastAsia" w:hAnsiTheme="majorEastAsia" w:cs="ＭＳ 明朝" w:hint="eastAsia"/>
          <w:sz w:val="20"/>
          <w:szCs w:val="20"/>
        </w:rPr>
        <w:t>のです。</w:t>
      </w:r>
    </w:p>
    <w:p w14:paraId="09995BD1" w14:textId="1C3357E9" w:rsidR="009E55FB" w:rsidRDefault="009E55FB" w:rsidP="008B5D55">
      <w:pP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 xml:space="preserve">　室内飼育を強行に意見するよりも、本人が入院した時や亡くなった時の猫の処遇について親族や友人に遺言を残すような準備をするよう促す事が大事だと考えるようになりました。</w:t>
      </w:r>
    </w:p>
    <w:p w14:paraId="046728E4" w14:textId="09FF3F6B" w:rsidR="009E55FB" w:rsidRPr="00CE4F61" w:rsidRDefault="009E55FB" w:rsidP="008B5D55">
      <w:pPr>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 xml:space="preserve">　そして家を出入りさせていたとは言え、飼い猫だった猫を地域猫に入れることは無理なのだと言う事も今回の事例で学びました。</w:t>
      </w:r>
    </w:p>
    <w:p w14:paraId="3EAAE735" w14:textId="77777777" w:rsidR="008B5D55" w:rsidRPr="006140F0" w:rsidRDefault="008B5D55" w:rsidP="008B5D55">
      <w:pPr>
        <w:rPr>
          <w:rFonts w:ascii="ＭＳ 明朝" w:hAnsi="ＭＳ 明朝"/>
          <w:sz w:val="20"/>
          <w:szCs w:val="20"/>
        </w:rPr>
      </w:pPr>
    </w:p>
    <w:p w14:paraId="73E8A9F0" w14:textId="6158B109" w:rsidR="008B5D55" w:rsidRPr="00B8254C" w:rsidRDefault="008B5D55" w:rsidP="008B5D55">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引用（</w:t>
      </w:r>
      <w:r w:rsidRPr="00B8254C">
        <w:rPr>
          <w:rFonts w:asciiTheme="majorEastAsia" w:eastAsiaTheme="majorEastAsia" w:hAnsiTheme="majorEastAsia" w:hint="eastAsia"/>
          <w:b/>
          <w:sz w:val="20"/>
          <w:szCs w:val="20"/>
        </w:rPr>
        <w:t>参考</w:t>
      </w:r>
      <w:r>
        <w:rPr>
          <w:rFonts w:asciiTheme="majorEastAsia" w:eastAsiaTheme="majorEastAsia" w:hAnsiTheme="majorEastAsia" w:hint="eastAsia"/>
          <w:b/>
          <w:sz w:val="20"/>
          <w:szCs w:val="20"/>
        </w:rPr>
        <w:t>）</w:t>
      </w:r>
      <w:r w:rsidRPr="00B8254C">
        <w:rPr>
          <w:rFonts w:asciiTheme="majorEastAsia" w:eastAsiaTheme="majorEastAsia" w:hAnsiTheme="majorEastAsia" w:hint="eastAsia"/>
          <w:b/>
          <w:sz w:val="20"/>
          <w:szCs w:val="20"/>
        </w:rPr>
        <w:t>文献：</w:t>
      </w:r>
      <w:r w:rsidR="00BB5A8A">
        <w:rPr>
          <w:rFonts w:asciiTheme="majorEastAsia" w:eastAsiaTheme="majorEastAsia" w:hAnsiTheme="majorEastAsia" w:hint="eastAsia"/>
          <w:b/>
          <w:sz w:val="20"/>
          <w:szCs w:val="20"/>
        </w:rPr>
        <w:t>なし</w:t>
      </w:r>
    </w:p>
    <w:sectPr w:rsidR="008B5D55" w:rsidRPr="00B8254C" w:rsidSect="00AC6A24">
      <w:type w:val="continuous"/>
      <w:pgSz w:w="11906" w:h="16838" w:code="9"/>
      <w:pgMar w:top="1440" w:right="1080" w:bottom="1440" w:left="1080" w:header="397" w:footer="567" w:gutter="0"/>
      <w:cols w:num="2" w:space="425"/>
      <w:docGrid w:type="linesAndChars" w:linePitch="350" w:charSpace="1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2542" w14:textId="77777777" w:rsidR="00AC6A24" w:rsidRDefault="00AC6A24">
      <w:r>
        <w:separator/>
      </w:r>
    </w:p>
  </w:endnote>
  <w:endnote w:type="continuationSeparator" w:id="0">
    <w:p w14:paraId="474E050D" w14:textId="77777777" w:rsidR="00AC6A24" w:rsidRDefault="00AC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D5ED" w14:textId="77777777" w:rsidR="00AC6A24" w:rsidRDefault="00AC6A24">
      <w:r>
        <w:separator/>
      </w:r>
    </w:p>
  </w:footnote>
  <w:footnote w:type="continuationSeparator" w:id="0">
    <w:p w14:paraId="2B7F59B9" w14:textId="77777777" w:rsidR="00AC6A24" w:rsidRDefault="00AC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A753" w14:textId="62048DFD" w:rsidR="00D53610" w:rsidRDefault="00D53610" w:rsidP="00FE3D26">
    <w:pPr>
      <w:pStyle w:val="a3"/>
      <w:rPr>
        <w:rFonts w:asciiTheme="majorEastAsia" w:eastAsiaTheme="majorEastAsia" w:hAnsiTheme="majorEastAsia"/>
        <w:b/>
        <w:color w:val="FF0000"/>
        <w:sz w:val="16"/>
        <w:szCs w:val="16"/>
      </w:rPr>
    </w:pPr>
  </w:p>
  <w:p w14:paraId="1355EA81" w14:textId="5352AF36" w:rsidR="00D53610" w:rsidRPr="00843657" w:rsidRDefault="009E55FB" w:rsidP="00FE3D26">
    <w:pPr>
      <w:pStyle w:val="a3"/>
      <w:jc w:val="right"/>
      <w:rPr>
        <w:rFonts w:asciiTheme="majorEastAsia" w:eastAsiaTheme="majorEastAsia" w:hAnsiTheme="majorEastAsia"/>
      </w:rPr>
    </w:pPr>
    <w:r>
      <w:rPr>
        <w:rFonts w:asciiTheme="majorEastAsia" w:eastAsiaTheme="majorEastAsia" w:hAnsiTheme="majorEastAsia" w:hint="eastAsia"/>
        <w:b/>
        <w:bdr w:val="single" w:sz="4" w:space="0" w:color="auto"/>
      </w:rPr>
      <w:t>発表(</w:t>
    </w:r>
    <w:r w:rsidRPr="00B8254C">
      <w:rPr>
        <w:rFonts w:asciiTheme="majorEastAsia" w:eastAsiaTheme="majorEastAsia" w:hAnsiTheme="majorEastAsia" w:hint="eastAsia"/>
        <w:b/>
        <w:color w:val="0000FF"/>
        <w:bdr w:val="single" w:sz="4" w:space="0" w:color="auto"/>
      </w:rPr>
      <w:t>報告</w:t>
    </w:r>
    <w:r>
      <w:rPr>
        <w:rFonts w:asciiTheme="majorEastAsia" w:eastAsiaTheme="majorEastAsia" w:hAnsiTheme="majorEastAsia" w:hint="eastAsia"/>
        <w:b/>
        <w:bdr w:val="single" w:sz="4" w:space="0" w:color="auto"/>
      </w:rPr>
      <w:t>)</w:t>
    </w:r>
    <w:r w:rsidRPr="00843657">
      <w:rPr>
        <w:rFonts w:asciiTheme="majorEastAsia" w:eastAsiaTheme="majorEastAsia" w:hAnsiTheme="majorEastAsia" w:hint="eastAsia"/>
        <w:b/>
        <w:bdr w:val="single" w:sz="4" w:space="0" w:color="auto"/>
      </w:rPr>
      <w:t xml:space="preserve">　発表要旨原稿　　　　</w:t>
    </w:r>
  </w:p>
  <w:p w14:paraId="65DF982C" w14:textId="543E6862" w:rsidR="00D53610" w:rsidRPr="00843657" w:rsidRDefault="00D53610" w:rsidP="006419F0">
    <w:pPr>
      <w:pStyle w:val="a3"/>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55"/>
    <w:rsid w:val="0009653B"/>
    <w:rsid w:val="00193614"/>
    <w:rsid w:val="001A2B2C"/>
    <w:rsid w:val="002C2133"/>
    <w:rsid w:val="003E682D"/>
    <w:rsid w:val="004012AD"/>
    <w:rsid w:val="004D3E14"/>
    <w:rsid w:val="00560DFC"/>
    <w:rsid w:val="007E41E9"/>
    <w:rsid w:val="007F2D2F"/>
    <w:rsid w:val="00885112"/>
    <w:rsid w:val="008B5D55"/>
    <w:rsid w:val="009E55FB"/>
    <w:rsid w:val="00A4230C"/>
    <w:rsid w:val="00AC6A24"/>
    <w:rsid w:val="00BB5A8A"/>
    <w:rsid w:val="00C609CD"/>
    <w:rsid w:val="00D5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F2852"/>
  <w15:chartTrackingRefBased/>
  <w15:docId w15:val="{03C01904-5ED5-47D0-9CA0-5ED189D8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D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D55"/>
    <w:pPr>
      <w:tabs>
        <w:tab w:val="center" w:pos="4252"/>
        <w:tab w:val="right" w:pos="8504"/>
      </w:tabs>
      <w:snapToGrid w:val="0"/>
    </w:pPr>
  </w:style>
  <w:style w:type="character" w:customStyle="1" w:styleId="a4">
    <w:name w:val="ヘッダー (文字)"/>
    <w:basedOn w:val="a0"/>
    <w:link w:val="a3"/>
    <w:uiPriority w:val="99"/>
    <w:rsid w:val="008B5D55"/>
    <w:rPr>
      <w:rFonts w:ascii="Century" w:eastAsia="ＭＳ 明朝" w:hAnsi="Century" w:cs="Times New Roman"/>
      <w:szCs w:val="24"/>
    </w:rPr>
  </w:style>
  <w:style w:type="paragraph" w:styleId="a5">
    <w:name w:val="footer"/>
    <w:basedOn w:val="a"/>
    <w:link w:val="a6"/>
    <w:uiPriority w:val="99"/>
    <w:unhideWhenUsed/>
    <w:rsid w:val="00193614"/>
    <w:pPr>
      <w:tabs>
        <w:tab w:val="center" w:pos="4252"/>
        <w:tab w:val="right" w:pos="8504"/>
      </w:tabs>
      <w:snapToGrid w:val="0"/>
    </w:pPr>
  </w:style>
  <w:style w:type="character" w:customStyle="1" w:styleId="a6">
    <w:name w:val="フッター (文字)"/>
    <w:basedOn w:val="a0"/>
    <w:link w:val="a5"/>
    <w:uiPriority w:val="99"/>
    <w:rsid w:val="001936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Kazuhiro Watanabe</cp:lastModifiedBy>
  <cp:revision>2</cp:revision>
  <dcterms:created xsi:type="dcterms:W3CDTF">2024-02-16T10:31:00Z</dcterms:created>
  <dcterms:modified xsi:type="dcterms:W3CDTF">2024-02-16T10:31:00Z</dcterms:modified>
</cp:coreProperties>
</file>